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rPr>
      </w:pPr>
      <w:r>
        <w:rPr>
          <w:rFonts w:hint="eastAsia" w:ascii="黑体" w:hAnsi="黑体" w:eastAsia="黑体" w:cs="黑体"/>
          <w:sz w:val="32"/>
        </w:rPr>
        <w:t xml:space="preserve">编号： </w:t>
      </w:r>
      <w:r>
        <w:rPr>
          <w:rFonts w:hint="eastAsia" w:ascii="仿宋" w:hAnsi="仿宋" w:eastAsia="仿宋"/>
          <w:sz w:val="32"/>
        </w:rPr>
        <w:t xml:space="preserve">       </w:t>
      </w:r>
    </w:p>
    <w:p>
      <w:pPr>
        <w:jc w:val="center"/>
        <w:rPr>
          <w:rFonts w:eastAsia="黑体"/>
          <w:sz w:val="44"/>
        </w:rPr>
      </w:pPr>
    </w:p>
    <w:p>
      <w:pPr>
        <w:rPr>
          <w:rFonts w:eastAsia="黑体"/>
          <w:sz w:val="44"/>
        </w:rPr>
      </w:pPr>
    </w:p>
    <w:p>
      <w:pPr>
        <w:jc w:val="center"/>
        <w:rPr>
          <w:rFonts w:hint="eastAsia" w:ascii="宋体" w:hAnsi="宋体" w:eastAsia="宋体" w:cs="宋体"/>
          <w:b/>
          <w:bCs/>
          <w:spacing w:val="60"/>
          <w:sz w:val="44"/>
          <w:szCs w:val="44"/>
          <w:lang w:eastAsia="zh-CN"/>
        </w:rPr>
      </w:pPr>
      <w:r>
        <w:rPr>
          <w:rFonts w:hint="eastAsia" w:ascii="宋体" w:hAnsi="宋体" w:eastAsia="宋体" w:cs="宋体"/>
          <w:b/>
          <w:bCs/>
          <w:spacing w:val="60"/>
          <w:sz w:val="44"/>
          <w:szCs w:val="44"/>
          <w:lang w:eastAsia="zh-CN"/>
        </w:rPr>
        <w:t>湖南省文物科研课题</w:t>
      </w:r>
    </w:p>
    <w:p>
      <w:pPr>
        <w:jc w:val="center"/>
        <w:rPr>
          <w:rFonts w:hint="eastAsia" w:ascii="宋体" w:hAnsi="宋体" w:eastAsia="宋体" w:cs="宋体"/>
          <w:b/>
          <w:bCs/>
          <w:spacing w:val="60"/>
          <w:sz w:val="44"/>
          <w:szCs w:val="44"/>
          <w:lang w:eastAsia="zh-CN"/>
        </w:rPr>
      </w:pPr>
      <w:r>
        <w:rPr>
          <w:rFonts w:hint="eastAsia" w:ascii="宋体" w:hAnsi="宋体" w:eastAsia="宋体" w:cs="宋体"/>
          <w:b/>
          <w:bCs/>
          <w:spacing w:val="60"/>
          <w:sz w:val="44"/>
          <w:szCs w:val="44"/>
        </w:rPr>
        <w:t>申报</w:t>
      </w:r>
      <w:r>
        <w:rPr>
          <w:rFonts w:hint="eastAsia" w:ascii="宋体" w:hAnsi="宋体" w:cs="宋体"/>
          <w:b/>
          <w:bCs/>
          <w:spacing w:val="60"/>
          <w:sz w:val="44"/>
          <w:szCs w:val="44"/>
          <w:lang w:val="en-US" w:eastAsia="zh-CN"/>
        </w:rPr>
        <w:t>书</w:t>
      </w:r>
    </w:p>
    <w:p/>
    <w:tbl>
      <w:tblPr>
        <w:tblStyle w:val="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vAlign w:val="bottom"/>
          </w:tcPr>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课题类型：</w:t>
            </w:r>
          </w:p>
        </w:tc>
        <w:tc>
          <w:tcPr>
            <w:tcW w:w="5245" w:type="dxa"/>
            <w:tcBorders>
              <w:top w:val="single" w:color="FFFFFF" w:themeColor="background1" w:sz="6" w:space="0"/>
              <w:left w:val="single" w:color="FFFFFF" w:themeColor="background1" w:sz="6" w:space="0"/>
              <w:right w:val="single" w:color="FFFFFF" w:themeColor="background1" w:sz="6" w:space="0"/>
            </w:tcBorders>
            <w:vAlign w:val="bottom"/>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vAlign w:val="bottom"/>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课题名称：</w:t>
            </w:r>
          </w:p>
        </w:tc>
        <w:tc>
          <w:tcPr>
            <w:tcW w:w="5245" w:type="dxa"/>
            <w:tcBorders>
              <w:left w:val="single" w:color="FFFFFF" w:themeColor="background1" w:sz="6" w:space="0"/>
              <w:right w:val="single" w:color="FFFFFF" w:themeColor="background1" w:sz="6" w:space="0"/>
            </w:tcBorders>
            <w:vAlign w:val="bottom"/>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vAlign w:val="bottom"/>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课题申报人：</w:t>
            </w:r>
          </w:p>
        </w:tc>
        <w:tc>
          <w:tcPr>
            <w:tcW w:w="5245" w:type="dxa"/>
            <w:tcBorders>
              <w:left w:val="single" w:color="FFFFFF" w:themeColor="background1" w:sz="6" w:space="0"/>
              <w:right w:val="single" w:color="FFFFFF" w:themeColor="background1" w:sz="6" w:space="0"/>
            </w:tcBorders>
            <w:vAlign w:val="bottom"/>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vAlign w:val="bottom"/>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所在单位：</w:t>
            </w:r>
          </w:p>
        </w:tc>
        <w:tc>
          <w:tcPr>
            <w:tcW w:w="5245" w:type="dxa"/>
            <w:tcBorders>
              <w:left w:val="single" w:color="FFFFFF" w:themeColor="background1" w:sz="6" w:space="0"/>
              <w:right w:val="single" w:color="FFFFFF" w:themeColor="background1" w:sz="6" w:space="0"/>
            </w:tcBorders>
            <w:vAlign w:val="bottom"/>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vAlign w:val="bottom"/>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填表日期：</w:t>
            </w:r>
          </w:p>
        </w:tc>
        <w:tc>
          <w:tcPr>
            <w:tcW w:w="5245" w:type="dxa"/>
            <w:tcBorders>
              <w:left w:val="single" w:color="FFFFFF" w:themeColor="background1" w:sz="6" w:space="0"/>
              <w:right w:val="single" w:color="FFFFFF" w:themeColor="background1" w:sz="6" w:space="0"/>
            </w:tcBorders>
            <w:vAlign w:val="bottom"/>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湖南省文物局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32"/>
          <w:szCs w:val="32"/>
        </w:rPr>
        <w:sectPr>
          <w:headerReference r:id="rId5" w:type="first"/>
          <w:headerReference r:id="rId3" w:type="default"/>
          <w:headerReference r:id="rId4" w:type="even"/>
          <w:footerReference r:id="rId6" w:type="even"/>
          <w:pgSz w:w="11907" w:h="16840"/>
          <w:pgMar w:top="2098" w:right="1587" w:bottom="2098" w:left="1587" w:header="851" w:footer="992" w:gutter="0"/>
          <w:pgNumType w:fmt="numberInDash"/>
          <w:cols w:space="425" w:num="1"/>
          <w:titlePg/>
          <w:docGrid w:type="linesAndChars" w:linePitch="381"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w:t>承诺</w:t>
      </w:r>
      <w:r>
        <w:rPr>
          <w:rFonts w:hint="eastAsia" w:ascii="宋体" w:hAnsi="宋体" w:eastAsia="宋体" w:cs="宋体"/>
          <w:b/>
          <w:bCs/>
          <w:color w:val="auto"/>
          <w:sz w:val="44"/>
          <w:szCs w:val="44"/>
          <w:lang w:val="en-US" w:eastAsia="zh-CN"/>
        </w:rPr>
        <w:t>书</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我承诺对本人填写的各项内容的真实性负责，保证没有知识产权争议</w:t>
      </w:r>
      <w:r>
        <w:rPr>
          <w:rFonts w:hint="eastAsia" w:ascii="仿宋_GB2312" w:hAnsi="仿宋_GB2312" w:eastAsia="仿宋_GB2312" w:cs="仿宋_GB2312"/>
          <w:color w:val="auto"/>
          <w:sz w:val="32"/>
          <w:szCs w:val="32"/>
          <w:lang w:eastAsia="zh-CN"/>
        </w:rPr>
        <w:t>等学术不端行为</w:t>
      </w:r>
      <w:r>
        <w:rPr>
          <w:rFonts w:hint="eastAsia" w:ascii="仿宋_GB2312" w:hAnsi="仿宋_GB2312" w:eastAsia="仿宋_GB2312" w:cs="仿宋_GB2312"/>
          <w:color w:val="auto"/>
          <w:sz w:val="32"/>
          <w:szCs w:val="32"/>
        </w:rPr>
        <w:t>。如果获准立项，我承诺以本</w:t>
      </w:r>
      <w:r>
        <w:rPr>
          <w:rFonts w:hint="eastAsia" w:ascii="仿宋_GB2312" w:hAnsi="仿宋_GB2312" w:eastAsia="仿宋_GB2312" w:cs="仿宋_GB2312"/>
          <w:color w:val="auto"/>
          <w:sz w:val="32"/>
          <w:szCs w:val="32"/>
          <w:lang w:val="en-US" w:eastAsia="zh-CN"/>
        </w:rPr>
        <w:t>申报书</w:t>
      </w:r>
      <w:r>
        <w:rPr>
          <w:rFonts w:hint="eastAsia" w:ascii="仿宋_GB2312" w:hAnsi="仿宋_GB2312" w:eastAsia="仿宋_GB2312" w:cs="仿宋_GB2312"/>
          <w:color w:val="auto"/>
          <w:sz w:val="32"/>
          <w:szCs w:val="32"/>
        </w:rPr>
        <w:t>为有约束力的协议，遵守</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lang w:val="en-US" w:eastAsia="zh-CN"/>
        </w:rPr>
        <w:t>湖南省文物科研课题管理暂行规定</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有关</w:t>
      </w:r>
      <w:r>
        <w:rPr>
          <w:rFonts w:hint="eastAsia" w:ascii="仿宋_GB2312" w:hAnsi="仿宋_GB2312" w:eastAsia="仿宋_GB2312" w:cs="仿宋_GB2312"/>
          <w:color w:val="auto"/>
          <w:sz w:val="32"/>
          <w:szCs w:val="32"/>
          <w:lang w:val="en-US" w:eastAsia="zh-CN"/>
        </w:rPr>
        <w:t>制度</w:t>
      </w:r>
      <w:r>
        <w:rPr>
          <w:rFonts w:hint="eastAsia" w:ascii="仿宋_GB2312" w:hAnsi="仿宋_GB2312" w:eastAsia="仿宋_GB2312" w:cs="仿宋_GB2312"/>
          <w:color w:val="auto"/>
          <w:sz w:val="32"/>
          <w:szCs w:val="32"/>
        </w:rPr>
        <w:t>，按计划认真开展研究工作，同时</w:t>
      </w:r>
      <w:r>
        <w:rPr>
          <w:rFonts w:hint="eastAsia" w:ascii="仿宋_GB2312" w:hAnsi="仿宋_GB2312" w:eastAsia="仿宋_GB2312" w:cs="仿宋_GB2312"/>
          <w:color w:val="auto"/>
          <w:sz w:val="32"/>
          <w:szCs w:val="32"/>
          <w:lang w:eastAsia="zh-CN"/>
        </w:rPr>
        <w:t>按要求</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湖南省文物局</w:t>
      </w:r>
      <w:r>
        <w:rPr>
          <w:rFonts w:hint="eastAsia" w:ascii="仿宋_GB2312" w:hAnsi="仿宋_GB2312" w:eastAsia="仿宋_GB2312" w:cs="仿宋_GB2312"/>
          <w:color w:val="auto"/>
          <w:sz w:val="32"/>
          <w:szCs w:val="32"/>
        </w:rPr>
        <w:t>书面汇报课题进展情况，并取得预期研究成果。</w:t>
      </w:r>
      <w:r>
        <w:rPr>
          <w:rFonts w:hint="eastAsia" w:ascii="仿宋_GB2312" w:hAnsi="仿宋_GB2312" w:eastAsia="仿宋_GB2312" w:cs="仿宋_GB2312"/>
          <w:color w:val="auto"/>
          <w:sz w:val="32"/>
          <w:szCs w:val="32"/>
          <w:lang w:val="en-US" w:eastAsia="zh-CN"/>
        </w:rPr>
        <w:t>湖南省文物局（科技考古与文物保护利用湖南省重点实验室）</w:t>
      </w:r>
      <w:r>
        <w:rPr>
          <w:rFonts w:hint="eastAsia" w:ascii="仿宋_GB2312" w:hAnsi="仿宋_GB2312" w:eastAsia="仿宋_GB2312" w:cs="仿宋_GB2312"/>
          <w:color w:val="auto"/>
          <w:sz w:val="32"/>
          <w:szCs w:val="32"/>
        </w:rPr>
        <w:t>有权使用本</w:t>
      </w:r>
      <w:r>
        <w:rPr>
          <w:rFonts w:hint="eastAsia" w:ascii="仿宋_GB2312" w:hAnsi="仿宋_GB2312" w:eastAsia="仿宋_GB2312" w:cs="仿宋_GB2312"/>
          <w:color w:val="auto"/>
          <w:sz w:val="32"/>
          <w:szCs w:val="32"/>
          <w:lang w:val="en-US" w:eastAsia="zh-CN"/>
        </w:rPr>
        <w:t>申报书</w:t>
      </w:r>
      <w:r>
        <w:rPr>
          <w:rFonts w:hint="eastAsia" w:ascii="仿宋_GB2312" w:hAnsi="仿宋_GB2312" w:eastAsia="仿宋_GB2312" w:cs="仿宋_GB2312"/>
          <w:color w:val="auto"/>
          <w:sz w:val="32"/>
          <w:szCs w:val="32"/>
        </w:rPr>
        <w:t>和课题成果的数据和资料。</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申请者（签章）：       </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年    月     日</w:t>
      </w:r>
    </w:p>
    <w:p>
      <w:pPr>
        <w:spacing w:line="460" w:lineRule="exact"/>
        <w:rPr>
          <w:rFonts w:hint="eastAsia" w:ascii="宋体" w:hAnsi="宋体"/>
          <w:color w:val="auto"/>
          <w:sz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填写说明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一、项目类型</w:t>
      </w:r>
      <w:r>
        <w:rPr>
          <w:rFonts w:hint="eastAsia" w:ascii="仿宋_GB2312" w:hAnsi="仿宋_GB2312" w:eastAsia="仿宋_GB2312" w:cs="仿宋_GB2312"/>
          <w:sz w:val="32"/>
          <w:szCs w:val="32"/>
          <w:lang w:val="en-US" w:eastAsia="zh-CN"/>
        </w:rPr>
        <w:t>填写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重点课题</w:t>
      </w:r>
      <w:r>
        <w:rPr>
          <w:rFonts w:hint="eastAsia" w:ascii="仿宋_GB2312" w:hAnsi="仿宋_GB2312" w:eastAsia="仿宋_GB2312" w:cs="仿宋_GB2312"/>
          <w:sz w:val="32"/>
          <w:szCs w:val="32"/>
        </w:rPr>
        <w:t>”“一般</w:t>
      </w:r>
      <w:r>
        <w:rPr>
          <w:rFonts w:hint="eastAsia" w:ascii="仿宋_GB2312" w:hAnsi="仿宋_GB2312" w:eastAsia="仿宋_GB2312" w:cs="仿宋_GB2312"/>
          <w:sz w:val="32"/>
          <w:szCs w:val="32"/>
          <w:lang w:val="en-US" w:eastAsia="zh-CN"/>
        </w:rPr>
        <w:t>课题</w:t>
      </w:r>
      <w:r>
        <w:rPr>
          <w:rFonts w:hint="eastAsia" w:ascii="仿宋_GB2312" w:hAnsi="仿宋_GB2312" w:eastAsia="仿宋_GB2312" w:cs="仿宋_GB2312"/>
          <w:sz w:val="32"/>
          <w:szCs w:val="32"/>
        </w:rPr>
        <w:t>”，只能填一类。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二、封面上“申请人”应为从事研究项目的实际课题负责人，“申请单位”为课题负责人所在单位。如果是多家机构联合申报，封面上最多填写两家主导机构，以及两位实际课题负责人。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三、“课题名称”应准确、简明地反映研究内容，一般不加副标题，不超过40个汉字（含标点符号）。“关键词”按研究内容设立，最多不超过3个主题词，词与词之间空一格。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四、通讯地址必须包括街（路）名和门牌号，不能以单位名称代替通讯地址。注意填写邮政编码。课题组成员必须是真正参加本课题的研究人员，不含课题负责人。不包括科研管理、财务管理、后勤服务等人员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五、预期成果指最终成果形式，可多选。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书》报送一式5份，统一用</w:t>
      </w:r>
      <w:r>
        <w:rPr>
          <w:rFonts w:hint="eastAsia" w:ascii="仿宋_GB2312" w:hAnsi="仿宋_GB2312" w:eastAsia="仿宋_GB2312" w:cs="仿宋_GB2312"/>
          <w:color w:val="000000"/>
          <w:sz w:val="32"/>
          <w:szCs w:val="32"/>
        </w:rPr>
        <w:t>A4</w:t>
      </w:r>
      <w:r>
        <w:rPr>
          <w:rFonts w:hint="eastAsia" w:ascii="仿宋_GB2312" w:hAnsi="仿宋_GB2312" w:eastAsia="仿宋_GB2312" w:cs="仿宋_GB2312"/>
          <w:sz w:val="32"/>
          <w:szCs w:val="32"/>
        </w:rPr>
        <w:t>纸双面印制、左侧装订，《课题论证》活页夹在《</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书》内。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七、凡递交的申报书及附件概不退还。</w:t>
      </w: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一、基础数据表</w:t>
      </w:r>
    </w:p>
    <w:tbl>
      <w:tblPr>
        <w:tblStyle w:val="8"/>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778"/>
        <w:gridCol w:w="481"/>
        <w:gridCol w:w="425"/>
        <w:gridCol w:w="995"/>
        <w:gridCol w:w="1247"/>
        <w:gridCol w:w="144"/>
        <w:gridCol w:w="168"/>
        <w:gridCol w:w="309"/>
        <w:gridCol w:w="553"/>
        <w:gridCol w:w="555"/>
        <w:gridCol w:w="598"/>
        <w:gridCol w:w="109"/>
        <w:gridCol w:w="711"/>
        <w:gridCol w:w="627"/>
        <w:gridCol w:w="1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课题名称</w:t>
            </w:r>
          </w:p>
        </w:tc>
        <w:tc>
          <w:tcPr>
            <w:tcW w:w="7704"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关键词</w:t>
            </w:r>
          </w:p>
        </w:tc>
        <w:tc>
          <w:tcPr>
            <w:tcW w:w="7704"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w w:val="90"/>
                <w:szCs w:val="32"/>
              </w:rPr>
            </w:pPr>
            <w:r>
              <w:rPr>
                <w:rFonts w:hint="eastAsia" w:ascii="仿宋_GB2312" w:hAnsi="仿宋_GB2312" w:eastAsia="仿宋_GB2312" w:cs="仿宋_GB2312"/>
                <w:szCs w:val="32"/>
              </w:rPr>
              <w:t>申报人姓名</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性别</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民族</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出生日期</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专业职称</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行政职务</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最高学历</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最高学位</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毕业学校</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工作单位</w:t>
            </w:r>
          </w:p>
        </w:tc>
        <w:tc>
          <w:tcPr>
            <w:tcW w:w="328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70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联系电话</w:t>
            </w:r>
          </w:p>
        </w:tc>
        <w:tc>
          <w:tcPr>
            <w:tcW w:w="271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电子</w:t>
            </w:r>
            <w:r>
              <w:rPr>
                <w:rFonts w:hint="eastAsia" w:ascii="仿宋_GB2312" w:hAnsi="仿宋_GB2312" w:eastAsia="仿宋_GB2312" w:cs="仿宋_GB2312"/>
                <w:szCs w:val="32"/>
                <w:lang w:eastAsia="zh-CN"/>
              </w:rPr>
              <w:t>邮箱</w:t>
            </w:r>
          </w:p>
        </w:tc>
        <w:tc>
          <w:tcPr>
            <w:tcW w:w="328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70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邮政编码</w:t>
            </w:r>
          </w:p>
        </w:tc>
        <w:tc>
          <w:tcPr>
            <w:tcW w:w="271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通讯地址</w:t>
            </w:r>
          </w:p>
        </w:tc>
        <w:tc>
          <w:tcPr>
            <w:tcW w:w="7704"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课题组成员</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姓名</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出生年月</w:t>
            </w: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专业职称</w:t>
            </w:r>
          </w:p>
        </w:tc>
        <w:tc>
          <w:tcPr>
            <w:tcW w:w="10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学位</w:t>
            </w:r>
          </w:p>
        </w:tc>
        <w:tc>
          <w:tcPr>
            <w:tcW w:w="1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工作单位</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研究专长</w:t>
            </w: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63" w:type="dxa"/>
            <w:gridSpan w:val="2"/>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pacing w:val="-10"/>
                <w:szCs w:val="32"/>
              </w:rPr>
            </w:pPr>
            <w:r>
              <w:rPr>
                <w:rFonts w:hint="eastAsia" w:ascii="仿宋_GB2312" w:hAnsi="仿宋_GB2312" w:eastAsia="仿宋_GB2312" w:cs="仿宋_GB2312"/>
                <w:spacing w:val="-6"/>
                <w:szCs w:val="32"/>
              </w:rPr>
              <w:t>预期成果</w:t>
            </w:r>
          </w:p>
        </w:tc>
        <w:tc>
          <w:tcPr>
            <w:tcW w:w="906" w:type="dxa"/>
            <w:gridSpan w:val="2"/>
            <w:tcBorders>
              <w:left w:val="single" w:color="auto" w:sz="4" w:space="0"/>
              <w:right w:val="single" w:color="auto" w:sz="4" w:space="0"/>
            </w:tcBorders>
            <w:vAlign w:val="center"/>
          </w:tcPr>
          <w:p>
            <w:pPr>
              <w:spacing w:line="360" w:lineRule="auto"/>
              <w:jc w:val="left"/>
              <w:rPr>
                <w:rFonts w:hint="eastAsia" w:ascii="仿宋_GB2312" w:hAnsi="仿宋_GB2312" w:eastAsia="仿宋_GB2312" w:cs="仿宋_GB2312"/>
                <w:szCs w:val="32"/>
              </w:rPr>
            </w:pPr>
          </w:p>
        </w:tc>
        <w:tc>
          <w:tcPr>
            <w:tcW w:w="7279" w:type="dxa"/>
            <w:gridSpan w:val="12"/>
            <w:tcBorders>
              <w:left w:val="single" w:color="auto" w:sz="4" w:space="0"/>
              <w:right w:val="single" w:color="auto" w:sz="4" w:space="0"/>
            </w:tcBorders>
            <w:vAlign w:val="center"/>
          </w:tcPr>
          <w:p>
            <w:pPr>
              <w:spacing w:line="360" w:lineRule="auto"/>
              <w:ind w:left="97" w:firstLine="816" w:firstLineChars="300"/>
              <w:jc w:val="both"/>
              <w:rPr>
                <w:rFonts w:hint="default" w:ascii="仿宋_GB2312" w:hAnsi="仿宋_GB2312" w:eastAsia="仿宋_GB2312" w:cs="仿宋_GB2312"/>
                <w:spacing w:val="-2"/>
                <w:szCs w:val="32"/>
                <w:u w:val="single"/>
                <w:lang w:val="en-US" w:eastAsia="zh-CN"/>
              </w:rPr>
            </w:pPr>
            <w:r>
              <w:rPr>
                <w:rFonts w:hint="eastAsia" w:ascii="仿宋_GB2312" w:hAnsi="仿宋_GB2312" w:eastAsia="仿宋_GB2312" w:cs="仿宋_GB2312"/>
                <w:b w:val="0"/>
                <w:bCs/>
                <w:spacing w:val="-4"/>
                <w:szCs w:val="32"/>
              </w:rPr>
              <w:t>A.专著</w:t>
            </w:r>
            <w:r>
              <w:rPr>
                <w:rFonts w:hint="eastAsia" w:ascii="仿宋_GB2312" w:hAnsi="仿宋_GB2312" w:eastAsia="仿宋_GB2312" w:cs="仿宋_GB2312"/>
                <w:b w:val="0"/>
                <w:bCs/>
                <w:spacing w:val="-4"/>
                <w:szCs w:val="32"/>
                <w:lang w:val="en-US" w:eastAsia="zh-CN"/>
              </w:rPr>
              <w:t xml:space="preserve">    </w:t>
            </w:r>
            <w:r>
              <w:rPr>
                <w:rFonts w:hint="eastAsia" w:ascii="仿宋_GB2312" w:hAnsi="仿宋_GB2312" w:eastAsia="仿宋_GB2312" w:cs="仿宋_GB2312"/>
                <w:b w:val="0"/>
                <w:bCs/>
                <w:spacing w:val="-4"/>
                <w:szCs w:val="32"/>
              </w:rPr>
              <w:t>B.系列论文</w:t>
            </w:r>
            <w:r>
              <w:rPr>
                <w:rFonts w:hint="eastAsia" w:ascii="仿宋_GB2312" w:hAnsi="仿宋_GB2312" w:eastAsia="仿宋_GB2312" w:cs="仿宋_GB2312"/>
                <w:b w:val="0"/>
                <w:bCs/>
                <w:spacing w:val="-4"/>
                <w:szCs w:val="32"/>
                <w:lang w:val="en-US" w:eastAsia="zh-CN"/>
              </w:rPr>
              <w:t xml:space="preserve">   </w:t>
            </w:r>
            <w:r>
              <w:rPr>
                <w:rFonts w:hint="eastAsia" w:ascii="仿宋_GB2312" w:hAnsi="仿宋_GB2312" w:eastAsia="仿宋_GB2312" w:cs="仿宋_GB2312"/>
                <w:b w:val="0"/>
                <w:bCs/>
                <w:spacing w:val="-4"/>
                <w:szCs w:val="32"/>
              </w:rPr>
              <w:t>C.其他</w:t>
            </w:r>
            <w:r>
              <w:rPr>
                <w:rFonts w:hint="eastAsia" w:ascii="仿宋_GB2312" w:hAnsi="仿宋_GB2312" w:eastAsia="仿宋_GB2312" w:cs="仿宋_GB2312"/>
                <w:b w:val="0"/>
                <w:bCs/>
                <w:spacing w:val="-4"/>
                <w:szCs w:val="32"/>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69" w:type="dxa"/>
            <w:gridSpan w:val="4"/>
            <w:tcBorders>
              <w:left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所需经费(万元)</w:t>
            </w:r>
          </w:p>
        </w:tc>
        <w:tc>
          <w:tcPr>
            <w:tcW w:w="2242" w:type="dxa"/>
            <w:gridSpan w:val="2"/>
            <w:vAlign w:val="center"/>
          </w:tcPr>
          <w:p>
            <w:pPr>
              <w:spacing w:line="360" w:lineRule="auto"/>
              <w:jc w:val="left"/>
              <w:rPr>
                <w:rFonts w:hint="eastAsia" w:ascii="仿宋_GB2312" w:hAnsi="仿宋_GB2312" w:eastAsia="仿宋_GB2312" w:cs="仿宋_GB2312"/>
                <w:szCs w:val="32"/>
              </w:rPr>
            </w:pPr>
          </w:p>
        </w:tc>
        <w:tc>
          <w:tcPr>
            <w:tcW w:w="2436" w:type="dxa"/>
            <w:gridSpan w:val="7"/>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预计字数（千字）</w:t>
            </w:r>
          </w:p>
        </w:tc>
        <w:tc>
          <w:tcPr>
            <w:tcW w:w="2601" w:type="dxa"/>
            <w:gridSpan w:val="3"/>
            <w:tcBorders>
              <w:right w:val="single" w:color="auto" w:sz="4" w:space="0"/>
            </w:tcBorders>
            <w:vAlign w:val="center"/>
          </w:tcPr>
          <w:p>
            <w:pPr>
              <w:spacing w:line="360" w:lineRule="auto"/>
              <w:jc w:val="left"/>
              <w:rPr>
                <w:rFonts w:hint="eastAsia" w:ascii="仿宋_GB2312" w:hAnsi="仿宋_GB2312" w:eastAsia="仿宋_GB2312" w:cs="仿宋_GB231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69" w:type="dxa"/>
            <w:gridSpan w:val="4"/>
            <w:tcBorders>
              <w:left w:val="single" w:color="auto" w:sz="4" w:space="0"/>
              <w:bottom w:val="single" w:color="auto" w:sz="4" w:space="0"/>
            </w:tcBorders>
            <w:vAlign w:val="center"/>
          </w:tcPr>
          <w:p>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预计完成时间</w:t>
            </w:r>
          </w:p>
        </w:tc>
        <w:tc>
          <w:tcPr>
            <w:tcW w:w="7279" w:type="dxa"/>
            <w:gridSpan w:val="12"/>
            <w:tcBorders>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Cs w:val="32"/>
              </w:rPr>
            </w:pPr>
          </w:p>
        </w:tc>
      </w:tr>
    </w:tbl>
    <w:p>
      <w:pPr>
        <w:rPr>
          <w:rFonts w:hint="default" w:ascii="仿宋" w:hAnsi="仿宋" w:eastAsia="仿宋"/>
          <w:szCs w:val="28"/>
          <w:lang w:val="en-US" w:eastAsia="zh-CN"/>
        </w:rPr>
      </w:pPr>
      <w:r>
        <w:rPr>
          <w:rFonts w:hint="eastAsia" w:ascii="黑体" w:hAnsi="黑体" w:eastAsia="黑体" w:cs="黑体"/>
          <w:sz w:val="32"/>
          <w:szCs w:val="32"/>
          <w:lang w:val="en-US" w:eastAsia="zh-CN"/>
        </w:rPr>
        <w:t>二、课题设计论证</w:t>
      </w:r>
    </w:p>
    <w:tbl>
      <w:tblPr>
        <w:tblStyle w:val="8"/>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9" w:hRule="atLeast"/>
          <w:jc w:val="center"/>
        </w:trPr>
        <w:tc>
          <w:tcPr>
            <w:tcW w:w="9648" w:type="dxa"/>
            <w:tcBorders>
              <w:top w:val="single" w:color="auto" w:sz="6" w:space="0"/>
              <w:left w:val="single" w:color="auto" w:sz="4" w:space="0"/>
              <w:bottom w:val="single" w:color="auto" w:sz="6" w:space="0"/>
              <w:right w:val="single" w:color="auto" w:sz="4" w:space="0"/>
            </w:tcBorders>
            <w:vAlign w:val="center"/>
          </w:tcPr>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本表参照以下提纲撰写，要求逻辑清晰，主题突出，层次分明，内容翔实，排版清晰。总字数不超过</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000字。本表内容与《活页》内容一致。</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1.选题依据（国内外研究现状述评、研究意义）</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2.研究内容（研究对象、拟解决的关键问题）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3.研究方案（框架思路、重点难点、研究方法、研究计划与可行性）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4.创新之处（在学术思想、学术观点、研究方法等方面的特色和创新）</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5.预期成果（成果形式、使用去向及预期效果）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6.参考文献（主要中外参考文献）</w:t>
            </w:r>
          </w:p>
          <w:p>
            <w:pPr>
              <w:pStyle w:val="2"/>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spacing w:line="360" w:lineRule="auto"/>
              <w:jc w:val="left"/>
              <w:rPr>
                <w:rFonts w:ascii="宋体" w:hAnsi="宋体"/>
                <w:szCs w:val="32"/>
              </w:rPr>
            </w:pPr>
          </w:p>
          <w:p>
            <w:pPr>
              <w:spacing w:line="360" w:lineRule="auto"/>
              <w:jc w:val="left"/>
              <w:rPr>
                <w:rFonts w:ascii="宋体" w:hAnsi="宋体"/>
                <w:szCs w:val="32"/>
              </w:rPr>
            </w:pPr>
          </w:p>
        </w:tc>
      </w:tr>
    </w:tbl>
    <w:p>
      <w:pPr>
        <w:pStyle w:val="2"/>
        <w:numPr>
          <w:ilvl w:val="0"/>
          <w:numId w:val="1"/>
        </w:numPr>
        <w:rPr>
          <w:rFonts w:hint="eastAsia" w:ascii="黑体" w:hAnsi="黑体" w:eastAsia="黑体" w:cs="黑体"/>
          <w:lang w:val="en-US" w:eastAsia="zh-CN"/>
        </w:rPr>
      </w:pPr>
      <w:r>
        <w:rPr>
          <w:rFonts w:hint="eastAsia" w:ascii="黑体" w:hAnsi="黑体" w:eastAsia="黑体" w:cs="黑体"/>
          <w:lang w:val="en-US" w:eastAsia="zh-CN"/>
        </w:rPr>
        <w:t>基础研究和条件保障</w:t>
      </w:r>
    </w:p>
    <w:tbl>
      <w:tblPr>
        <w:tblStyle w:val="9"/>
        <w:tblW w:w="96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0" w:hRule="atLeast"/>
        </w:trPr>
        <w:tc>
          <w:tcPr>
            <w:tcW w:w="9660" w:type="dxa"/>
          </w:tcPr>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本表参照以下提纲撰写，要求填写内容真实准确。总字数不超过</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000字。</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1.课题负责人简历</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eastAsia="zh-CN"/>
              </w:rPr>
              <w:t>课题参与人员</w:t>
            </w:r>
            <w:r>
              <w:rPr>
                <w:rFonts w:hint="eastAsia" w:ascii="仿宋_GB2312" w:hAnsi="仿宋_GB2312" w:eastAsia="仿宋_GB2312" w:cs="仿宋_GB2312"/>
                <w:b w:val="0"/>
                <w:bCs w:val="0"/>
                <w:sz w:val="28"/>
                <w:szCs w:val="28"/>
              </w:rPr>
              <w:t>前期相关代表性研究成果、核心观点及社会评价等</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3.条件保障（完成本课题的时间保证、资料设备、平台基础等科研条件）</w:t>
            </w:r>
          </w:p>
          <w:p>
            <w:pPr>
              <w:pStyle w:val="2"/>
              <w:rPr>
                <w:rFonts w:hint="eastAsia" w:ascii="仿宋_GB2312" w:hAnsi="仿宋_GB2312" w:eastAsia="仿宋_GB2312" w:cs="仿宋_GB2312"/>
                <w:b w:val="0"/>
                <w:bCs w:val="0"/>
                <w:sz w:val="28"/>
                <w:szCs w:val="28"/>
              </w:rPr>
            </w:pPr>
          </w:p>
          <w:p>
            <w:pPr>
              <w:pStyle w:val="3"/>
              <w:rPr>
                <w:rFonts w:hint="eastAsia" w:ascii="仿宋_GB2312" w:hAnsi="仿宋_GB2312" w:eastAsia="仿宋_GB2312" w:cs="仿宋_GB2312"/>
                <w:b w:val="0"/>
                <w:bCs w:val="0"/>
                <w:sz w:val="28"/>
                <w:szCs w:val="28"/>
              </w:rPr>
            </w:pPr>
          </w:p>
          <w:p>
            <w:pPr>
              <w:pStyle w:val="3"/>
              <w:rPr>
                <w:rFonts w:hint="eastAsia" w:ascii="仿宋_GB2312" w:hAnsi="仿宋_GB2312" w:eastAsia="仿宋_GB2312" w:cs="仿宋_GB2312"/>
                <w:b w:val="0"/>
                <w:bCs w:val="0"/>
                <w:sz w:val="28"/>
                <w:szCs w:val="28"/>
              </w:rPr>
            </w:pPr>
          </w:p>
          <w:p>
            <w:pPr>
              <w:pStyle w:val="3"/>
              <w:rPr>
                <w:rFonts w:hint="eastAsia" w:ascii="仿宋_GB2312" w:hAnsi="仿宋_GB2312" w:eastAsia="仿宋_GB2312" w:cs="仿宋_GB2312"/>
                <w:b w:val="0"/>
                <w:bCs w:val="0"/>
                <w:sz w:val="28"/>
                <w:szCs w:val="28"/>
              </w:rPr>
            </w:pPr>
          </w:p>
          <w:p>
            <w:pPr>
              <w:pStyle w:val="3"/>
              <w:rPr>
                <w:rFonts w:hint="eastAsia" w:ascii="仿宋_GB2312" w:hAnsi="仿宋_GB2312" w:eastAsia="仿宋_GB2312" w:cs="仿宋_GB2312"/>
                <w:b w:val="0"/>
                <w:bCs w:val="0"/>
                <w:sz w:val="28"/>
                <w:szCs w:val="28"/>
              </w:rPr>
            </w:pPr>
          </w:p>
          <w:p>
            <w:pPr>
              <w:pStyle w:val="3"/>
              <w:rPr>
                <w:rFonts w:hint="eastAsia" w:ascii="仿宋_GB2312" w:hAnsi="仿宋_GB2312" w:eastAsia="仿宋_GB2312" w:cs="仿宋_GB2312"/>
                <w:b w:val="0"/>
                <w:bCs w:val="0"/>
                <w:sz w:val="28"/>
                <w:szCs w:val="28"/>
              </w:rPr>
            </w:pPr>
          </w:p>
          <w:p>
            <w:pPr>
              <w:pStyle w:val="3"/>
              <w:rPr>
                <w:rFonts w:hint="eastAsia" w:ascii="仿宋_GB2312" w:hAnsi="仿宋_GB2312" w:eastAsia="仿宋_GB2312" w:cs="仿宋_GB2312"/>
                <w:b w:val="0"/>
                <w:bCs w:val="0"/>
                <w:sz w:val="28"/>
                <w:szCs w:val="28"/>
              </w:rPr>
            </w:pPr>
          </w:p>
          <w:p>
            <w:pPr>
              <w:pStyle w:val="3"/>
              <w:rPr>
                <w:rFonts w:hint="eastAsia" w:ascii="仿宋_GB2312" w:hAnsi="仿宋_GB2312" w:eastAsia="仿宋_GB2312" w:cs="仿宋_GB2312"/>
                <w:b w:val="0"/>
                <w:bCs w:val="0"/>
                <w:sz w:val="28"/>
                <w:szCs w:val="28"/>
              </w:rPr>
            </w:pPr>
          </w:p>
          <w:p>
            <w:pPr>
              <w:pStyle w:val="3"/>
              <w:rPr>
                <w:rFonts w:hint="eastAsia" w:ascii="仿宋_GB2312" w:hAnsi="仿宋_GB2312" w:eastAsia="仿宋_GB2312" w:cs="仿宋_GB2312"/>
                <w:b w:val="0"/>
                <w:bCs w:val="0"/>
                <w:sz w:val="28"/>
                <w:szCs w:val="28"/>
              </w:rPr>
            </w:pPr>
          </w:p>
          <w:p>
            <w:pPr>
              <w:pStyle w:val="3"/>
              <w:rPr>
                <w:rFonts w:hint="eastAsia" w:ascii="仿宋_GB2312" w:hAnsi="仿宋_GB2312" w:eastAsia="仿宋_GB2312" w:cs="仿宋_GB2312"/>
                <w:b w:val="0"/>
                <w:bCs w:val="0"/>
                <w:sz w:val="28"/>
                <w:szCs w:val="28"/>
              </w:rPr>
            </w:pPr>
          </w:p>
          <w:p>
            <w:pPr>
              <w:pStyle w:val="3"/>
              <w:rPr>
                <w:rFonts w:hint="eastAsia" w:ascii="仿宋_GB2312" w:hAnsi="仿宋_GB2312" w:eastAsia="仿宋_GB2312" w:cs="仿宋_GB2312"/>
                <w:b w:val="0"/>
                <w:bCs w:val="0"/>
                <w:sz w:val="28"/>
                <w:szCs w:val="28"/>
              </w:rPr>
            </w:pPr>
          </w:p>
          <w:p>
            <w:pPr>
              <w:pStyle w:val="3"/>
              <w:rPr>
                <w:rFonts w:hint="eastAsia" w:ascii="仿宋_GB2312" w:hAnsi="仿宋_GB2312" w:eastAsia="仿宋_GB2312" w:cs="仿宋_GB2312"/>
                <w:b w:val="0"/>
                <w:bCs w:val="0"/>
                <w:sz w:val="28"/>
                <w:szCs w:val="28"/>
              </w:rPr>
            </w:pPr>
          </w:p>
          <w:p>
            <w:pPr>
              <w:pStyle w:val="3"/>
              <w:rPr>
                <w:rFonts w:hint="eastAsia" w:ascii="仿宋_GB2312" w:hAnsi="仿宋_GB2312" w:eastAsia="仿宋_GB2312" w:cs="仿宋_GB2312"/>
                <w:b w:val="0"/>
                <w:bCs w:val="0"/>
                <w:sz w:val="28"/>
                <w:szCs w:val="28"/>
              </w:rPr>
            </w:pPr>
          </w:p>
          <w:p>
            <w:pPr>
              <w:pStyle w:val="3"/>
              <w:numPr>
                <w:ilvl w:val="0"/>
                <w:numId w:val="0"/>
              </w:numPr>
              <w:rPr>
                <w:rFonts w:hint="default"/>
                <w:vertAlign w:val="baseline"/>
                <w:lang w:val="en-US" w:eastAsia="zh-CN"/>
              </w:rPr>
            </w:pPr>
          </w:p>
        </w:tc>
      </w:tr>
    </w:tbl>
    <w:p>
      <w:pPr>
        <w:pStyle w:val="3"/>
        <w:numPr>
          <w:ilvl w:val="0"/>
          <w:numId w:val="0"/>
        </w:numPr>
        <w:rPr>
          <w:rFonts w:hint="eastAsia" w:ascii="黑体" w:hAnsi="黑体" w:eastAsia="黑体" w:cs="黑体"/>
          <w:lang w:val="en-US" w:eastAsia="zh-CN"/>
        </w:rPr>
      </w:pPr>
      <w:r>
        <w:rPr>
          <w:rFonts w:hint="eastAsia" w:ascii="黑体" w:hAnsi="黑体" w:eastAsia="黑体" w:cs="黑体"/>
          <w:lang w:val="en-US" w:eastAsia="zh-CN"/>
        </w:rPr>
        <w:t>四、经费概算</w:t>
      </w:r>
    </w:p>
    <w:tbl>
      <w:tblPr>
        <w:tblStyle w:val="8"/>
        <w:tblW w:w="922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bCs/>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Cs/>
                <w:color w:val="000000"/>
              </w:rPr>
            </w:pPr>
            <w:r>
              <w:rPr>
                <w:rFonts w:hint="eastAsia" w:ascii="宋体"/>
                <w:bCs/>
                <w:color w:val="000000"/>
              </w:rPr>
              <w:t>序号</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color w:val="000000"/>
              </w:rPr>
            </w:pPr>
            <w:r>
              <w:rPr>
                <w:rFonts w:hint="eastAsia" w:ascii="宋体"/>
                <w:color w:val="000000"/>
              </w:rPr>
              <w:t>经费开支科目</w:t>
            </w:r>
          </w:p>
        </w:tc>
        <w:tc>
          <w:tcPr>
            <w:tcW w:w="4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tcBorders>
              <w:top w:val="single" w:color="auto" w:sz="4" w:space="0"/>
              <w:left w:val="single" w:color="auto" w:sz="4" w:space="0"/>
              <w:right w:val="single" w:color="auto" w:sz="4" w:space="0"/>
            </w:tcBorders>
            <w:noWrap w:val="0"/>
            <w:vAlign w:val="center"/>
          </w:tcPr>
          <w:p>
            <w:pPr>
              <w:jc w:val="center"/>
              <w:rPr>
                <w:rFonts w:hint="eastAsia" w:ascii="宋体"/>
                <w:b w:val="0"/>
                <w:bCs/>
                <w:color w:val="000000"/>
              </w:rPr>
            </w:pPr>
            <w:r>
              <w:rPr>
                <w:rFonts w:hint="eastAsia" w:ascii="宋体"/>
                <w:b w:val="0"/>
                <w:bCs/>
                <w:color w:val="000000"/>
              </w:rPr>
              <w:t>直接</w:t>
            </w:r>
          </w:p>
          <w:p>
            <w:pPr>
              <w:jc w:val="center"/>
              <w:rPr>
                <w:rFonts w:hint="eastAsia" w:ascii="宋体"/>
                <w:b w:val="0"/>
                <w:bCs/>
                <w:color w:val="000000"/>
              </w:rPr>
            </w:pPr>
            <w:r>
              <w:rPr>
                <w:rFonts w:hint="eastAsia" w:ascii="宋体"/>
                <w:b w:val="0"/>
                <w:bCs/>
                <w:color w:val="000000"/>
              </w:rPr>
              <w:t>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 w:val="0"/>
                <w:bCs/>
                <w:color w:val="000000"/>
              </w:rPr>
            </w:pPr>
            <w:r>
              <w:rPr>
                <w:rFonts w:hint="eastAsia" w:ascii="宋体"/>
                <w:b w:val="0"/>
                <w:bCs/>
                <w:color w:val="000000"/>
              </w:rPr>
              <w:t>1</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eastAsia="宋体"/>
                <w:b w:val="0"/>
                <w:bCs/>
                <w:color w:val="000000"/>
                <w:lang w:val="en-US" w:eastAsia="zh-CN"/>
              </w:rPr>
            </w:pPr>
            <w:r>
              <w:rPr>
                <w:rFonts w:hint="eastAsia" w:ascii="宋体"/>
                <w:b w:val="0"/>
                <w:bCs/>
                <w:color w:val="000000"/>
                <w:lang w:val="en-US" w:eastAsia="zh-CN"/>
              </w:rPr>
              <w:t>劳务费</w:t>
            </w:r>
          </w:p>
        </w:tc>
        <w:tc>
          <w:tcPr>
            <w:tcW w:w="4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 w:val="0"/>
                <w:bCs/>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1521" w:type="dxa"/>
            <w:vMerge w:val="continue"/>
            <w:tcBorders>
              <w:left w:val="single" w:color="auto" w:sz="4" w:space="0"/>
              <w:right w:val="single" w:color="auto" w:sz="4" w:space="0"/>
            </w:tcBorders>
            <w:noWrap w:val="0"/>
            <w:vAlign w:val="center"/>
          </w:tcPr>
          <w:p>
            <w:pPr>
              <w:jc w:val="center"/>
              <w:rPr>
                <w:rFonts w:hint="eastAsia" w:ascii="宋体"/>
                <w:b w:val="0"/>
                <w:bCs/>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 w:val="0"/>
                <w:bCs/>
                <w:color w:val="000000"/>
              </w:rPr>
            </w:pPr>
            <w:r>
              <w:rPr>
                <w:rFonts w:hint="eastAsia" w:ascii="宋体"/>
                <w:b w:val="0"/>
                <w:bCs/>
                <w:color w:val="000000"/>
              </w:rPr>
              <w:t>2</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eastAsia="宋体"/>
                <w:b w:val="0"/>
                <w:bCs/>
                <w:color w:val="000000"/>
                <w:lang w:val="en-US" w:eastAsia="zh-CN"/>
              </w:rPr>
            </w:pPr>
            <w:r>
              <w:rPr>
                <w:rFonts w:hint="eastAsia" w:ascii="宋体"/>
                <w:b w:val="0"/>
                <w:bCs/>
                <w:color w:val="000000"/>
                <w:lang w:val="en-US" w:eastAsia="zh-CN"/>
              </w:rPr>
              <w:t>专家咨询费</w:t>
            </w:r>
          </w:p>
        </w:tc>
        <w:tc>
          <w:tcPr>
            <w:tcW w:w="4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 w:val="0"/>
                <w:bCs/>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521" w:type="dxa"/>
            <w:vMerge w:val="continue"/>
            <w:tcBorders>
              <w:left w:val="single" w:color="auto" w:sz="4" w:space="0"/>
              <w:right w:val="single" w:color="auto" w:sz="4" w:space="0"/>
            </w:tcBorders>
            <w:noWrap w:val="0"/>
            <w:vAlign w:val="center"/>
          </w:tcPr>
          <w:p>
            <w:pPr>
              <w:jc w:val="center"/>
              <w:rPr>
                <w:rFonts w:hint="eastAsia" w:ascii="宋体"/>
                <w:b w:val="0"/>
                <w:bCs/>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 w:val="0"/>
                <w:bCs/>
                <w:color w:val="000000"/>
              </w:rPr>
            </w:pPr>
            <w:r>
              <w:rPr>
                <w:rFonts w:hint="eastAsia" w:ascii="宋体"/>
                <w:b w:val="0"/>
                <w:bCs/>
                <w:color w:val="000000"/>
              </w:rPr>
              <w:t>3</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eastAsia="宋体"/>
                <w:b w:val="0"/>
                <w:bCs/>
                <w:color w:val="000000"/>
                <w:lang w:eastAsia="zh-CN"/>
              </w:rPr>
            </w:pPr>
            <w:r>
              <w:rPr>
                <w:rFonts w:hint="eastAsia" w:ascii="宋体"/>
                <w:b w:val="0"/>
                <w:bCs/>
                <w:color w:val="000000"/>
                <w:lang w:eastAsia="zh-CN"/>
              </w:rPr>
              <w:t>差旅费</w:t>
            </w:r>
          </w:p>
        </w:tc>
        <w:tc>
          <w:tcPr>
            <w:tcW w:w="4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val="0"/>
                <w:bCs/>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521" w:type="dxa"/>
            <w:vMerge w:val="continue"/>
            <w:tcBorders>
              <w:left w:val="single" w:color="auto" w:sz="4" w:space="0"/>
              <w:right w:val="single" w:color="auto" w:sz="4" w:space="0"/>
            </w:tcBorders>
            <w:noWrap w:val="0"/>
            <w:vAlign w:val="center"/>
          </w:tcPr>
          <w:p>
            <w:pPr>
              <w:jc w:val="center"/>
              <w:rPr>
                <w:rFonts w:hint="eastAsia" w:ascii="宋体"/>
                <w:b w:val="0"/>
                <w:bCs/>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eastAsia="宋体"/>
                <w:b w:val="0"/>
                <w:bCs/>
                <w:color w:val="000000"/>
                <w:lang w:val="en-US" w:eastAsia="zh-CN"/>
              </w:rPr>
            </w:pPr>
            <w:r>
              <w:rPr>
                <w:rFonts w:hint="eastAsia" w:ascii="宋体"/>
                <w:b w:val="0"/>
                <w:bCs/>
                <w:color w:val="000000"/>
                <w:lang w:val="en-US" w:eastAsia="zh-CN"/>
              </w:rPr>
              <w:t>4</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 w:val="0"/>
                <w:bCs/>
                <w:color w:val="000000"/>
                <w:lang w:eastAsia="zh-CN"/>
              </w:rPr>
            </w:pPr>
            <w:r>
              <w:rPr>
                <w:rFonts w:hint="eastAsia" w:ascii="宋体"/>
                <w:b w:val="0"/>
                <w:bCs/>
                <w:color w:val="000000"/>
                <w:lang w:val="en-US" w:eastAsia="zh-CN"/>
              </w:rPr>
              <w:t>材料费</w:t>
            </w:r>
          </w:p>
        </w:tc>
        <w:tc>
          <w:tcPr>
            <w:tcW w:w="4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val="0"/>
                <w:bCs/>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52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b w:val="0"/>
                <w:bCs/>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b w:val="0"/>
                <w:bCs/>
                <w:color w:val="000000"/>
                <w:lang w:val="en-US" w:eastAsia="zh-CN"/>
              </w:rPr>
            </w:pPr>
            <w:r>
              <w:rPr>
                <w:rFonts w:hint="eastAsia" w:ascii="宋体"/>
                <w:b w:val="0"/>
                <w:bCs/>
                <w:color w:val="000000"/>
                <w:lang w:val="en-US" w:eastAsia="zh-CN"/>
              </w:rPr>
              <w:t>5</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b w:val="0"/>
                <w:bCs/>
                <w:color w:val="000000"/>
                <w:lang w:val="en-US" w:eastAsia="zh-CN"/>
              </w:rPr>
            </w:pPr>
            <w:r>
              <w:rPr>
                <w:rFonts w:hint="eastAsia" w:ascii="宋体"/>
                <w:b w:val="0"/>
                <w:bCs/>
                <w:color w:val="000000"/>
                <w:lang w:val="en-US" w:eastAsia="zh-CN"/>
              </w:rPr>
              <w:t>测试化验加工费</w:t>
            </w:r>
          </w:p>
        </w:tc>
        <w:tc>
          <w:tcPr>
            <w:tcW w:w="4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val="0"/>
                <w:bCs/>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52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间接费用</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仿宋_GB2312"/>
                <w:lang w:val="en-US" w:eastAsia="zh-CN"/>
              </w:rPr>
            </w:pPr>
            <w:r>
              <w:rPr>
                <w:rFonts w:hint="eastAsia" w:ascii="宋体" w:hAnsi="宋体" w:eastAsia="宋体" w:cs="宋体"/>
                <w:sz w:val="21"/>
                <w:szCs w:val="21"/>
                <w:lang w:val="en-US" w:eastAsia="zh-CN"/>
              </w:rPr>
              <w:t>（一般不超过项目总预算的30%）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b w:val="0"/>
                <w:bCs/>
                <w:color w:val="000000"/>
                <w:lang w:val="en-US" w:eastAsia="zh-CN"/>
              </w:rPr>
            </w:pPr>
            <w:r>
              <w:rPr>
                <w:rFonts w:hint="eastAsia" w:ascii="宋体"/>
                <w:b w:val="0"/>
                <w:bCs/>
                <w:color w:val="000000"/>
                <w:lang w:val="en-US" w:eastAsia="zh-CN"/>
              </w:rPr>
              <w:t>6</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b w:val="0"/>
                <w:bCs/>
                <w:color w:val="000000"/>
                <w:lang w:val="en-US" w:eastAsia="zh-CN"/>
              </w:rPr>
            </w:pPr>
            <w:r>
              <w:rPr>
                <w:rFonts w:hint="eastAsia" w:ascii="宋体"/>
                <w:b w:val="0"/>
                <w:bCs/>
                <w:color w:val="000000"/>
                <w:lang w:val="en-US" w:eastAsia="zh-CN"/>
              </w:rPr>
              <w:t>绩效支出</w:t>
            </w:r>
          </w:p>
        </w:tc>
        <w:tc>
          <w:tcPr>
            <w:tcW w:w="4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val="0"/>
                <w:bCs/>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52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b w:val="0"/>
                <w:bCs/>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b w:val="0"/>
                <w:bCs/>
                <w:color w:val="000000"/>
                <w:lang w:val="en-US" w:eastAsia="zh-CN"/>
              </w:rPr>
            </w:pPr>
            <w:r>
              <w:rPr>
                <w:rFonts w:hint="eastAsia" w:ascii="宋体"/>
                <w:b w:val="0"/>
                <w:bCs/>
                <w:color w:val="000000"/>
                <w:lang w:val="en-US" w:eastAsia="zh-CN"/>
              </w:rPr>
              <w:t>7</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b w:val="0"/>
                <w:bCs/>
                <w:color w:val="000000"/>
                <w:lang w:val="en-US" w:eastAsia="zh-CN"/>
              </w:rPr>
            </w:pPr>
            <w:r>
              <w:rPr>
                <w:rFonts w:hint="eastAsia" w:ascii="宋体"/>
                <w:b w:val="0"/>
                <w:bCs/>
                <w:color w:val="000000"/>
                <w:lang w:val="en-US" w:eastAsia="zh-CN"/>
              </w:rPr>
              <w:t>管理费</w:t>
            </w:r>
          </w:p>
        </w:tc>
        <w:tc>
          <w:tcPr>
            <w:tcW w:w="4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val="0"/>
                <w:bCs/>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b/>
                <w:color w:val="000000"/>
              </w:rPr>
            </w:pPr>
            <w:r>
              <w:rPr>
                <w:rFonts w:hint="eastAsia" w:ascii="宋体"/>
                <w:b w:val="0"/>
                <w:bCs/>
                <w:color w:val="000000"/>
              </w:rPr>
              <w:t>合计</w:t>
            </w:r>
          </w:p>
        </w:tc>
        <w:tc>
          <w:tcPr>
            <w:tcW w:w="77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color w:val="000000"/>
              </w:rPr>
            </w:pPr>
          </w:p>
        </w:tc>
      </w:tr>
    </w:tbl>
    <w:p>
      <w:pPr>
        <w:jc w:val="left"/>
        <w:rPr>
          <w:rFonts w:hint="eastAsia" w:ascii="黑体" w:hAnsi="黑体" w:eastAsia="黑体" w:cs="黑体"/>
          <w:color w:val="000000"/>
          <w:sz w:val="32"/>
        </w:rPr>
      </w:pPr>
    </w:p>
    <w:p>
      <w:pPr>
        <w:jc w:val="left"/>
        <w:rPr>
          <w:rFonts w:hint="eastAsia" w:ascii="黑体" w:hAnsi="黑体" w:eastAsia="黑体" w:cs="黑体"/>
          <w:color w:val="000000"/>
          <w:sz w:val="32"/>
        </w:rPr>
      </w:pPr>
      <w:r>
        <w:rPr>
          <w:rFonts w:hint="eastAsia" w:ascii="黑体" w:hAnsi="黑体" w:eastAsia="黑体" w:cs="黑体"/>
          <w:color w:val="000000"/>
          <w:sz w:val="32"/>
        </w:rPr>
        <w:t>五、课题负责人所在单位审核意见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1" w:hRule="atLeast"/>
          <w:jc w:val="center"/>
        </w:trPr>
        <w:tc>
          <w:tcPr>
            <w:tcW w:w="9219" w:type="dxa"/>
            <w:noWrap w:val="0"/>
            <w:vAlign w:val="top"/>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书所填写的内容是否属实；该课题负责人及参加者的政治和业务素质是否适合承担本课题的研究工作；本单位能否提供完成本课题所需的时间和条件；本单位是否同意承担本项目的管理任务和信誉保证。</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申报</w:t>
            </w:r>
            <w:bookmarkStart w:id="0" w:name="_GoBack"/>
            <w:bookmarkEnd w:id="0"/>
            <w:r>
              <w:rPr>
                <w:rFonts w:hint="eastAsia" w:ascii="仿宋_GB2312" w:hAnsi="仿宋_GB2312" w:eastAsia="仿宋_GB2312" w:cs="仿宋_GB2312"/>
                <w:b/>
                <w:bCs/>
                <w:sz w:val="28"/>
                <w:szCs w:val="28"/>
              </w:rPr>
              <w:t>书所填写的内容属实；</w:t>
            </w:r>
            <w:r>
              <w:rPr>
                <w:rFonts w:hint="eastAsia" w:ascii="仿宋_GB2312" w:hAnsi="仿宋_GB2312" w:eastAsia="仿宋_GB2312" w:cs="仿宋_GB2312"/>
                <w:b/>
                <w:bCs/>
                <w:sz w:val="28"/>
                <w:szCs w:val="28"/>
                <w:lang w:val="en-US" w:eastAsia="zh-CN"/>
              </w:rPr>
              <w:t>项目</w:t>
            </w:r>
            <w:r>
              <w:rPr>
                <w:rFonts w:hint="eastAsia" w:ascii="仿宋_GB2312" w:hAnsi="仿宋_GB2312" w:eastAsia="仿宋_GB2312" w:cs="仿宋_GB2312"/>
                <w:b/>
                <w:bCs/>
                <w:sz w:val="28"/>
                <w:szCs w:val="28"/>
              </w:rPr>
              <w:t>负责人和参加者的政治业务素质适合承担本课题的研究工作；本单位能提供完成本课题所需的时间和条件；本单位同意承担本课题的管理任务和信誉保证。</w:t>
            </w:r>
          </w:p>
          <w:p>
            <w:pPr>
              <w:jc w:val="left"/>
              <w:rPr>
                <w:rFonts w:hint="eastAsia" w:ascii="仿宋_GB2312" w:hAnsi="仿宋_GB2312" w:eastAsia="仿宋_GB2312" w:cs="仿宋_GB2312"/>
                <w:color w:val="000000"/>
                <w:sz w:val="28"/>
                <w:szCs w:val="28"/>
              </w:rPr>
            </w:pPr>
          </w:p>
          <w:p>
            <w:pPr>
              <w:spacing w:line="460" w:lineRule="exact"/>
              <w:ind w:firstLine="1820" w:firstLineChars="65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科研管理部门公章                单位公章</w:t>
            </w:r>
          </w:p>
          <w:p>
            <w:pPr>
              <w:spacing w:line="460" w:lineRule="exact"/>
              <w:jc w:val="left"/>
              <w:rPr>
                <w:rFonts w:hint="eastAsia"/>
                <w:color w:val="000000"/>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年    月    日                     年    月    日</w:t>
            </w:r>
          </w:p>
        </w:tc>
      </w:tr>
    </w:tbl>
    <w:p>
      <w:pPr>
        <w:jc w:val="both"/>
        <w:rPr>
          <w:rFonts w:hint="default" w:ascii="黑体" w:hAnsi="黑体" w:eastAsia="黑体"/>
          <w:bCs/>
          <w:sz w:val="32"/>
          <w:szCs w:val="32"/>
          <w:lang w:val="en-US" w:eastAsia="zh-CN"/>
        </w:rPr>
      </w:pPr>
      <w:r>
        <w:rPr>
          <w:rFonts w:hint="eastAsia" w:ascii="黑体" w:hAnsi="黑体" w:eastAsia="黑体"/>
          <w:bCs/>
          <w:sz w:val="32"/>
          <w:szCs w:val="32"/>
          <w:lang w:val="en-US" w:eastAsia="zh-CN"/>
        </w:rPr>
        <w:t>六、专家推荐意见（选填）</w:t>
      </w:r>
    </w:p>
    <w:tbl>
      <w:tblPr>
        <w:tblStyle w:val="8"/>
        <w:tblW w:w="103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8"/>
        <w:gridCol w:w="900"/>
        <w:gridCol w:w="3037"/>
        <w:gridCol w:w="2000"/>
        <w:gridCol w:w="35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姓   名</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工作单位</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专业职务</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研究专长</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电子邮箱</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w:t>
            </w:r>
          </w:p>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家</w:t>
            </w:r>
          </w:p>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推</w:t>
            </w:r>
          </w:p>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荐</w:t>
            </w:r>
          </w:p>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w:t>
            </w:r>
          </w:p>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w:t>
            </w:r>
          </w:p>
        </w:tc>
        <w:tc>
          <w:tcPr>
            <w:tcW w:w="9467" w:type="dxa"/>
            <w:gridSpan w:val="4"/>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sz w:val="28"/>
                <w:szCs w:val="28"/>
              </w:rPr>
            </w:pPr>
          </w:p>
          <w:p>
            <w:pPr>
              <w:pStyle w:val="2"/>
              <w:rPr>
                <w:rFonts w:hint="eastAsia"/>
              </w:rPr>
            </w:pP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spacing w:line="400" w:lineRule="exact"/>
              <w:ind w:firstLine="6440" w:firstLineChars="2300"/>
              <w:jc w:val="left"/>
              <w:rPr>
                <w:rFonts w:hint="eastAsia" w:ascii="仿宋_GB2312" w:hAnsi="仿宋_GB2312" w:eastAsia="仿宋_GB2312" w:cs="仿宋_GB2312"/>
                <w:sz w:val="28"/>
                <w:szCs w:val="28"/>
              </w:rPr>
            </w:pPr>
          </w:p>
          <w:p>
            <w:pPr>
              <w:spacing w:line="400" w:lineRule="exact"/>
              <w:ind w:firstLine="5320" w:firstLineChars="1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专家签字：      </w:t>
            </w:r>
          </w:p>
          <w:p>
            <w:pPr>
              <w:spacing w:line="400" w:lineRule="exact"/>
              <w:ind w:firstLine="5320" w:firstLineChars="1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after="156"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姓名</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工作单位</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专业职务</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研究专长</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电子邮箱</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9"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w:t>
            </w:r>
          </w:p>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家</w:t>
            </w:r>
          </w:p>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推</w:t>
            </w:r>
          </w:p>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荐</w:t>
            </w:r>
          </w:p>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w:t>
            </w:r>
          </w:p>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w:t>
            </w:r>
          </w:p>
        </w:tc>
        <w:tc>
          <w:tcPr>
            <w:tcW w:w="9467" w:type="dxa"/>
            <w:gridSpan w:val="4"/>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sz w:val="28"/>
                <w:szCs w:val="28"/>
              </w:rPr>
            </w:pPr>
          </w:p>
          <w:p>
            <w:pPr>
              <w:pStyle w:val="2"/>
              <w:rPr>
                <w:rFonts w:hint="eastAsia"/>
              </w:rPr>
            </w:pP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spacing w:line="400" w:lineRule="exact"/>
              <w:ind w:firstLine="6440" w:firstLineChars="2300"/>
              <w:jc w:val="left"/>
              <w:rPr>
                <w:rFonts w:hint="eastAsia" w:ascii="仿宋_GB2312" w:hAnsi="仿宋_GB2312" w:eastAsia="仿宋_GB2312" w:cs="仿宋_GB2312"/>
                <w:sz w:val="28"/>
                <w:szCs w:val="28"/>
              </w:rPr>
            </w:pPr>
          </w:p>
          <w:p>
            <w:pPr>
              <w:spacing w:line="400" w:lineRule="exact"/>
              <w:ind w:firstLine="5320" w:firstLineChars="1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专家签字：      </w:t>
            </w:r>
          </w:p>
          <w:p>
            <w:pPr>
              <w:spacing w:line="400" w:lineRule="exact"/>
              <w:ind w:firstLine="5320" w:firstLineChars="1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after="156"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月    日                               </w:t>
            </w:r>
          </w:p>
        </w:tc>
      </w:tr>
    </w:tbl>
    <w:p>
      <w:pPr>
        <w:jc w:val="both"/>
        <w:rPr>
          <w:rFonts w:hint="eastAsia" w:ascii="黑体" w:hAnsi="黑体" w:eastAsia="黑体"/>
          <w:bCs/>
          <w:sz w:val="32"/>
          <w:szCs w:val="32"/>
        </w:rPr>
      </w:pPr>
      <w:r>
        <w:rPr>
          <w:rFonts w:hint="eastAsia" w:ascii="黑体" w:hAnsi="黑体" w:eastAsia="黑体"/>
          <w:bCs/>
          <w:sz w:val="32"/>
          <w:szCs w:val="32"/>
          <w:lang w:val="en-US" w:eastAsia="zh-CN"/>
        </w:rPr>
        <w:t>七</w:t>
      </w:r>
      <w:r>
        <w:rPr>
          <w:rFonts w:hint="eastAsia" w:ascii="黑体" w:hAnsi="黑体" w:eastAsia="黑体"/>
          <w:bCs/>
          <w:sz w:val="32"/>
          <w:szCs w:val="32"/>
        </w:rPr>
        <w:t>、评审意见</w:t>
      </w:r>
    </w:p>
    <w:tbl>
      <w:tblPr>
        <w:tblStyle w:val="8"/>
        <w:tblW w:w="103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8"/>
        <w:gridCol w:w="900"/>
        <w:gridCol w:w="2000"/>
        <w:gridCol w:w="1037"/>
        <w:gridCol w:w="333"/>
        <w:gridCol w:w="1667"/>
        <w:gridCol w:w="181"/>
        <w:gridCol w:w="1251"/>
        <w:gridCol w:w="209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评审组人数</w:t>
            </w:r>
          </w:p>
        </w:tc>
        <w:tc>
          <w:tcPr>
            <w:tcW w:w="30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实到人数</w:t>
            </w:r>
          </w:p>
        </w:tc>
        <w:tc>
          <w:tcPr>
            <w:tcW w:w="353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表决结果</w:t>
            </w:r>
          </w:p>
        </w:tc>
        <w:tc>
          <w:tcPr>
            <w:tcW w:w="856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A.建议入围     B.不建议入围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赞成票</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反对票</w:t>
            </w: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弃权票</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380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建议资助类别/金额</w:t>
            </w:r>
          </w:p>
        </w:tc>
        <w:tc>
          <w:tcPr>
            <w:tcW w:w="65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类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86"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w:t>
            </w:r>
          </w:p>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w:t>
            </w:r>
          </w:p>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w:t>
            </w:r>
          </w:p>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w:t>
            </w:r>
          </w:p>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w:t>
            </w:r>
          </w:p>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w:t>
            </w:r>
          </w:p>
        </w:tc>
        <w:tc>
          <w:tcPr>
            <w:tcW w:w="9467" w:type="dxa"/>
            <w:gridSpan w:val="8"/>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pStyle w:val="2"/>
              <w:rPr>
                <w:rFonts w:hint="eastAsia"/>
              </w:rPr>
            </w:pP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spacing w:line="400" w:lineRule="exact"/>
              <w:ind w:firstLine="6440" w:firstLineChars="2300"/>
              <w:jc w:val="left"/>
              <w:rPr>
                <w:rFonts w:hint="eastAsia" w:ascii="仿宋_GB2312" w:hAnsi="仿宋_GB2312" w:eastAsia="仿宋_GB2312" w:cs="仿宋_GB2312"/>
                <w:sz w:val="28"/>
                <w:szCs w:val="28"/>
              </w:rPr>
            </w:pPr>
          </w:p>
          <w:p>
            <w:pPr>
              <w:spacing w:line="400" w:lineRule="exact"/>
              <w:ind w:firstLine="5320" w:firstLineChars="1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主审专家签字：      </w:t>
            </w:r>
          </w:p>
          <w:p>
            <w:pPr>
              <w:spacing w:line="400" w:lineRule="exact"/>
              <w:ind w:firstLine="5320" w:firstLineChars="1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after="156"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14"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w:t>
            </w:r>
          </w:p>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终</w:t>
            </w:r>
          </w:p>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意</w:t>
            </w:r>
          </w:p>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见</w:t>
            </w:r>
          </w:p>
        </w:tc>
        <w:tc>
          <w:tcPr>
            <w:tcW w:w="9467" w:type="dxa"/>
            <w:gridSpan w:val="8"/>
            <w:tcBorders>
              <w:top w:val="single" w:color="auto" w:sz="4" w:space="0"/>
              <w:left w:val="single" w:color="auto" w:sz="4" w:space="0"/>
              <w:bottom w:val="single" w:color="auto" w:sz="4" w:space="0"/>
              <w:right w:val="single" w:color="auto" w:sz="4" w:space="0"/>
            </w:tcBorders>
            <w:noWrap w:val="0"/>
            <w:vAlign w:val="top"/>
          </w:tcPr>
          <w:p>
            <w:pPr>
              <w:spacing w:after="156" w:line="400" w:lineRule="exact"/>
              <w:jc w:val="center"/>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3"/>
              <w:rPr>
                <w:rFonts w:hint="eastAsia" w:ascii="仿宋_GB2312" w:hAnsi="仿宋_GB2312" w:eastAsia="仿宋_GB2312" w:cs="仿宋_GB2312"/>
                <w:sz w:val="28"/>
                <w:szCs w:val="28"/>
                <w:lang w:val="en-US" w:eastAsia="zh-CN"/>
              </w:rPr>
            </w:pPr>
          </w:p>
          <w:p>
            <w:pPr>
              <w:pStyle w:val="3"/>
              <w:rPr>
                <w:rFonts w:hint="eastAsia" w:ascii="仿宋_GB2312" w:hAnsi="仿宋_GB2312" w:eastAsia="仿宋_GB2312" w:cs="仿宋_GB2312"/>
                <w:sz w:val="28"/>
                <w:szCs w:val="28"/>
                <w:lang w:val="en-US" w:eastAsia="zh-CN"/>
              </w:rPr>
            </w:pPr>
          </w:p>
          <w:p>
            <w:pPr>
              <w:pStyle w:val="3"/>
              <w:rPr>
                <w:rFonts w:hint="eastAsia" w:ascii="仿宋_GB2312" w:hAnsi="仿宋_GB2312" w:eastAsia="仿宋_GB2312" w:cs="仿宋_GB2312"/>
                <w:sz w:val="28"/>
                <w:szCs w:val="28"/>
                <w:lang w:val="en-US" w:eastAsia="zh-CN"/>
              </w:rPr>
            </w:pPr>
          </w:p>
          <w:p>
            <w:pPr>
              <w:spacing w:after="156" w:line="400" w:lineRule="exact"/>
              <w:jc w:val="center"/>
              <w:rPr>
                <w:rFonts w:hint="eastAsia" w:ascii="仿宋_GB2312" w:hAnsi="仿宋_GB2312" w:eastAsia="仿宋_GB2312" w:cs="仿宋_GB2312"/>
                <w:sz w:val="28"/>
                <w:szCs w:val="28"/>
                <w:lang w:val="en-US" w:eastAsia="zh-CN"/>
              </w:rPr>
            </w:pPr>
          </w:p>
          <w:p>
            <w:pPr>
              <w:spacing w:after="156"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评审组专家集体签字：</w:t>
            </w:r>
          </w:p>
          <w:p>
            <w:pPr>
              <w:spacing w:after="156"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月    日  </w:t>
            </w:r>
          </w:p>
        </w:tc>
      </w:tr>
    </w:tbl>
    <w:p>
      <w:pPr>
        <w:pStyle w:val="3"/>
        <w:widowControl w:val="0"/>
        <w:numPr>
          <w:ilvl w:val="0"/>
          <w:numId w:val="0"/>
        </w:numPr>
        <w:spacing w:line="600" w:lineRule="exact"/>
        <w:jc w:val="both"/>
        <w:rPr>
          <w:rFonts w:hint="default"/>
          <w:lang w:val="en-US" w:eastAsia="zh-CN"/>
        </w:rPr>
        <w:sectPr>
          <w:footerReference r:id="rId7" w:type="default"/>
          <w:pgSz w:w="11907" w:h="16840"/>
          <w:pgMar w:top="2098" w:right="1587" w:bottom="2098" w:left="1587" w:header="851" w:footer="992" w:gutter="0"/>
          <w:pgNumType w:fmt="numberInDash" w:start="1"/>
          <w:cols w:space="425" w:num="1"/>
          <w:docGrid w:type="linesAndChars" w:linePitch="290" w:charSpace="0"/>
        </w:sectPr>
      </w:pPr>
    </w:p>
    <w:tbl>
      <w:tblPr>
        <w:tblStyle w:val="8"/>
        <w:tblW w:w="9626" w:type="dxa"/>
        <w:tblInd w:w="-1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626" w:type="dxa"/>
            <w:tcBorders>
              <w:top w:val="single" w:color="auto" w:sz="4" w:space="0"/>
              <w:left w:val="single" w:color="auto" w:sz="4" w:space="0"/>
              <w:right w:val="single" w:color="auto" w:sz="4" w:space="0"/>
            </w:tcBorders>
          </w:tcPr>
          <w:p>
            <w:pPr>
              <w:jc w:val="center"/>
              <w:rPr>
                <w:rFonts w:hint="eastAsia" w:ascii="仿宋_GB2312" w:hAnsi="仿宋_GB2312" w:eastAsia="仿宋_GB2312" w:cs="仿宋_GB2312"/>
                <w:spacing w:val="60"/>
                <w:szCs w:val="32"/>
              </w:rPr>
            </w:pPr>
            <w:r>
              <w:rPr>
                <w:rFonts w:hint="eastAsia" w:ascii="仿宋_GB2312" w:hAnsi="仿宋_GB2312" w:eastAsia="仿宋_GB2312" w:cs="仿宋_GB2312"/>
                <w:spacing w:val="60"/>
                <w:szCs w:val="32"/>
                <w:lang w:val="en-US" w:eastAsia="zh-CN"/>
              </w:rPr>
              <w:t>科技考古与文物保护利用湖南省重点实验室</w:t>
            </w:r>
            <w:r>
              <w:rPr>
                <w:rFonts w:hint="eastAsia" w:ascii="仿宋_GB2312" w:hAnsi="仿宋_GB2312" w:eastAsia="仿宋_GB2312" w:cs="仿宋_GB2312"/>
                <w:spacing w:val="60"/>
                <w:szCs w:val="32"/>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9626" w:type="dxa"/>
            <w:tcBorders>
              <w:left w:val="single" w:color="auto" w:sz="4" w:space="0"/>
              <w:right w:val="single" w:color="auto" w:sz="4" w:space="0"/>
            </w:tcBorders>
          </w:tcPr>
          <w:p>
            <w:pPr>
              <w:spacing w:line="360" w:lineRule="auto"/>
              <w:jc w:val="left"/>
              <w:rPr>
                <w:rFonts w:hint="eastAsia" w:ascii="仿宋_GB2312" w:hAnsi="仿宋_GB2312" w:eastAsia="仿宋_GB2312" w:cs="仿宋_GB2312"/>
                <w:szCs w:val="32"/>
              </w:rPr>
            </w:pPr>
          </w:p>
          <w:p>
            <w:pPr>
              <w:spacing w:line="360" w:lineRule="auto"/>
              <w:jc w:val="left"/>
              <w:rPr>
                <w:rFonts w:hint="eastAsia" w:ascii="仿宋_GB2312" w:hAnsi="仿宋_GB2312" w:eastAsia="仿宋_GB2312" w:cs="仿宋_GB2312"/>
                <w:szCs w:val="32"/>
              </w:rPr>
            </w:pPr>
          </w:p>
          <w:p>
            <w:pPr>
              <w:spacing w:line="360" w:lineRule="auto"/>
              <w:jc w:val="left"/>
              <w:rPr>
                <w:rFonts w:hint="eastAsia" w:ascii="仿宋_GB2312" w:hAnsi="仿宋_GB2312" w:eastAsia="仿宋_GB2312" w:cs="仿宋_GB2312"/>
                <w:szCs w:val="32"/>
              </w:rPr>
            </w:pPr>
          </w:p>
          <w:p>
            <w:pPr>
              <w:pStyle w:val="2"/>
              <w:rPr>
                <w:rFonts w:hint="eastAsia" w:ascii="仿宋_GB2312" w:hAnsi="仿宋_GB2312" w:eastAsia="仿宋_GB2312" w:cs="仿宋_GB2312"/>
                <w:szCs w:val="32"/>
              </w:rPr>
            </w:pPr>
          </w:p>
          <w:p>
            <w:pPr>
              <w:pStyle w:val="3"/>
              <w:rPr>
                <w:rFonts w:hint="eastAsia"/>
              </w:rPr>
            </w:pPr>
          </w:p>
          <w:p>
            <w:pPr>
              <w:spacing w:line="360" w:lineRule="auto"/>
              <w:jc w:val="left"/>
              <w:rPr>
                <w:rFonts w:hint="eastAsia" w:ascii="仿宋_GB2312" w:hAnsi="仿宋_GB2312" w:eastAsia="仿宋_GB2312" w:cs="仿宋_GB2312"/>
                <w:szCs w:val="32"/>
              </w:rPr>
            </w:pPr>
          </w:p>
          <w:p>
            <w:pPr>
              <w:spacing w:line="360" w:lineRule="auto"/>
              <w:jc w:val="left"/>
              <w:rPr>
                <w:rFonts w:hint="eastAsia" w:ascii="仿宋_GB2312" w:hAnsi="仿宋_GB2312" w:eastAsia="仿宋_GB2312" w:cs="仿宋_GB2312"/>
                <w:szCs w:val="32"/>
              </w:rPr>
            </w:pPr>
          </w:p>
          <w:p>
            <w:pPr>
              <w:spacing w:line="360" w:lineRule="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签 字（盖章）：</w:t>
            </w:r>
          </w:p>
          <w:p>
            <w:pPr>
              <w:jc w:val="right"/>
              <w:rPr>
                <w:rFonts w:hint="eastAsia" w:ascii="仿宋_GB2312" w:hAnsi="仿宋_GB2312" w:eastAsia="仿宋_GB2312" w:cs="仿宋_GB2312"/>
                <w:szCs w:val="32"/>
              </w:rPr>
            </w:pPr>
            <w:r>
              <w:rPr>
                <w:rFonts w:hint="eastAsia" w:ascii="仿宋_GB2312" w:hAnsi="仿宋_GB2312" w:eastAsia="仿宋_GB2312" w:cs="仿宋_GB2312"/>
                <w:szCs w:val="32"/>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26" w:type="dxa"/>
            <w:tcBorders>
              <w:left w:val="single" w:color="auto" w:sz="4" w:space="0"/>
              <w:right w:val="single" w:color="auto" w:sz="4" w:space="0"/>
            </w:tcBorders>
          </w:tcPr>
          <w:p>
            <w:pPr>
              <w:jc w:val="center"/>
              <w:rPr>
                <w:rFonts w:hint="eastAsia" w:ascii="仿宋_GB2312" w:hAnsi="仿宋_GB2312" w:eastAsia="仿宋_GB2312" w:cs="仿宋_GB2312"/>
                <w:spacing w:val="60"/>
                <w:szCs w:val="32"/>
              </w:rPr>
            </w:pPr>
            <w:r>
              <w:rPr>
                <w:rFonts w:hint="eastAsia" w:ascii="仿宋_GB2312" w:hAnsi="仿宋_GB2312" w:eastAsia="仿宋_GB2312" w:cs="仿宋_GB2312"/>
                <w:spacing w:val="60"/>
                <w:szCs w:val="32"/>
                <w:lang w:val="en-US" w:eastAsia="zh-CN"/>
              </w:rPr>
              <w:t>湖南省文物局</w:t>
            </w:r>
            <w:r>
              <w:rPr>
                <w:rFonts w:hint="eastAsia" w:ascii="仿宋_GB2312" w:hAnsi="仿宋_GB2312" w:eastAsia="仿宋_GB2312" w:cs="仿宋_GB2312"/>
                <w:spacing w:val="60"/>
                <w:szCs w:val="32"/>
              </w:rPr>
              <w:t>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9626" w:type="dxa"/>
            <w:tcBorders>
              <w:left w:val="single" w:color="auto" w:sz="4" w:space="0"/>
              <w:bottom w:val="single" w:color="auto" w:sz="4" w:space="0"/>
              <w:right w:val="single" w:color="auto" w:sz="4" w:space="0"/>
            </w:tcBorders>
          </w:tcPr>
          <w:p>
            <w:pPr>
              <w:spacing w:line="360" w:lineRule="auto"/>
              <w:jc w:val="left"/>
              <w:rPr>
                <w:rFonts w:hint="eastAsia" w:ascii="仿宋_GB2312" w:hAnsi="仿宋_GB2312" w:eastAsia="仿宋_GB2312" w:cs="仿宋_GB2312"/>
                <w:szCs w:val="32"/>
              </w:rPr>
            </w:pPr>
          </w:p>
          <w:p>
            <w:pPr>
              <w:spacing w:line="360" w:lineRule="auto"/>
              <w:jc w:val="left"/>
              <w:rPr>
                <w:rFonts w:hint="eastAsia" w:ascii="仿宋_GB2312" w:hAnsi="仿宋_GB2312" w:eastAsia="仿宋_GB2312" w:cs="仿宋_GB2312"/>
                <w:szCs w:val="32"/>
              </w:rPr>
            </w:pPr>
          </w:p>
          <w:p>
            <w:pPr>
              <w:spacing w:line="360" w:lineRule="auto"/>
              <w:jc w:val="left"/>
              <w:rPr>
                <w:rFonts w:hint="eastAsia" w:ascii="仿宋_GB2312" w:hAnsi="仿宋_GB2312" w:eastAsia="仿宋_GB2312" w:cs="仿宋_GB2312"/>
                <w:szCs w:val="32"/>
              </w:rPr>
            </w:pPr>
          </w:p>
          <w:p>
            <w:pPr>
              <w:pStyle w:val="2"/>
              <w:rPr>
                <w:rFonts w:hint="eastAsia"/>
              </w:rPr>
            </w:pPr>
          </w:p>
          <w:p>
            <w:pPr>
              <w:pStyle w:val="2"/>
              <w:rPr>
                <w:rFonts w:hint="eastAsia" w:ascii="仿宋_GB2312" w:hAnsi="仿宋_GB2312" w:eastAsia="仿宋_GB2312" w:cs="仿宋_GB2312"/>
                <w:szCs w:val="32"/>
              </w:rPr>
            </w:pPr>
          </w:p>
          <w:p>
            <w:pPr>
              <w:pStyle w:val="3"/>
              <w:rPr>
                <w:rFonts w:hint="eastAsia"/>
              </w:rPr>
            </w:pPr>
          </w:p>
          <w:p>
            <w:pPr>
              <w:pStyle w:val="3"/>
              <w:rPr>
                <w:rFonts w:hint="eastAsia" w:ascii="仿宋_GB2312" w:hAnsi="仿宋_GB2312" w:eastAsia="仿宋_GB2312" w:cs="仿宋_GB2312"/>
                <w:szCs w:val="32"/>
              </w:rPr>
            </w:pPr>
          </w:p>
          <w:p>
            <w:pPr>
              <w:spacing w:line="360" w:lineRule="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签 字（盖章）：</w:t>
            </w:r>
          </w:p>
          <w:p>
            <w:pPr>
              <w:jc w:val="right"/>
              <w:rPr>
                <w:rFonts w:hint="eastAsia" w:ascii="仿宋_GB2312" w:hAnsi="仿宋_GB2312" w:eastAsia="仿宋_GB2312" w:cs="仿宋_GB2312"/>
                <w:szCs w:val="32"/>
              </w:rPr>
            </w:pPr>
            <w:r>
              <w:rPr>
                <w:rFonts w:hint="eastAsia" w:ascii="仿宋_GB2312" w:hAnsi="仿宋_GB2312" w:eastAsia="仿宋_GB2312" w:cs="仿宋_GB2312"/>
                <w:szCs w:val="32"/>
              </w:rPr>
              <w:t>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仿宋" w:hAnsi="仿宋" w:eastAsia="仿宋"/>
          <w:szCs w:val="32"/>
        </w:rPr>
      </w:pPr>
    </w:p>
    <w:sectPr>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125DC"/>
    <w:multiLevelType w:val="singleLevel"/>
    <w:tmpl w:val="873125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NDVjYmFlZjI0MjQyMTQ1M2RlYWExODRkNmY5MmIifQ=="/>
    <w:docVar w:name="KSO_WPS_MARK_KEY" w:val="75929905-7004-43f9-a6a7-0311ec67c82a"/>
  </w:docVars>
  <w:rsids>
    <w:rsidRoot w:val="00F82AE3"/>
    <w:rsid w:val="000169B6"/>
    <w:rsid w:val="00020129"/>
    <w:rsid w:val="00050008"/>
    <w:rsid w:val="00062418"/>
    <w:rsid w:val="000721AD"/>
    <w:rsid w:val="000967ED"/>
    <w:rsid w:val="000A317F"/>
    <w:rsid w:val="000C11C5"/>
    <w:rsid w:val="000D0C10"/>
    <w:rsid w:val="000D3827"/>
    <w:rsid w:val="00153AA2"/>
    <w:rsid w:val="00154AE1"/>
    <w:rsid w:val="0015784D"/>
    <w:rsid w:val="001871E5"/>
    <w:rsid w:val="00195077"/>
    <w:rsid w:val="001A7798"/>
    <w:rsid w:val="001C018B"/>
    <w:rsid w:val="001E32F1"/>
    <w:rsid w:val="001E5CAF"/>
    <w:rsid w:val="001F1C83"/>
    <w:rsid w:val="00230BFF"/>
    <w:rsid w:val="00233CC5"/>
    <w:rsid w:val="002425F2"/>
    <w:rsid w:val="0027653F"/>
    <w:rsid w:val="00293486"/>
    <w:rsid w:val="002B1F01"/>
    <w:rsid w:val="002B2502"/>
    <w:rsid w:val="002D6056"/>
    <w:rsid w:val="002E3DBB"/>
    <w:rsid w:val="00301CCF"/>
    <w:rsid w:val="00335C8D"/>
    <w:rsid w:val="0034627C"/>
    <w:rsid w:val="003555E6"/>
    <w:rsid w:val="00362E53"/>
    <w:rsid w:val="00370FD0"/>
    <w:rsid w:val="003A0709"/>
    <w:rsid w:val="003A3324"/>
    <w:rsid w:val="003B73A1"/>
    <w:rsid w:val="003C43B7"/>
    <w:rsid w:val="003C43E2"/>
    <w:rsid w:val="003D52A3"/>
    <w:rsid w:val="003E529B"/>
    <w:rsid w:val="003F0970"/>
    <w:rsid w:val="003F25C0"/>
    <w:rsid w:val="00401801"/>
    <w:rsid w:val="00405A94"/>
    <w:rsid w:val="00406EFB"/>
    <w:rsid w:val="004326D9"/>
    <w:rsid w:val="00453A9D"/>
    <w:rsid w:val="00477520"/>
    <w:rsid w:val="004862F3"/>
    <w:rsid w:val="00493DB2"/>
    <w:rsid w:val="004B68BF"/>
    <w:rsid w:val="004C2944"/>
    <w:rsid w:val="004D3158"/>
    <w:rsid w:val="004F65C9"/>
    <w:rsid w:val="00502A40"/>
    <w:rsid w:val="00547026"/>
    <w:rsid w:val="00554634"/>
    <w:rsid w:val="00564547"/>
    <w:rsid w:val="005709F2"/>
    <w:rsid w:val="00585819"/>
    <w:rsid w:val="00592563"/>
    <w:rsid w:val="005B194D"/>
    <w:rsid w:val="005C2E00"/>
    <w:rsid w:val="005E2551"/>
    <w:rsid w:val="00606854"/>
    <w:rsid w:val="00627A99"/>
    <w:rsid w:val="006652E6"/>
    <w:rsid w:val="00676EB3"/>
    <w:rsid w:val="006777EA"/>
    <w:rsid w:val="006A11F1"/>
    <w:rsid w:val="006A5766"/>
    <w:rsid w:val="006B3773"/>
    <w:rsid w:val="006B5F14"/>
    <w:rsid w:val="006C0F75"/>
    <w:rsid w:val="006D63EF"/>
    <w:rsid w:val="006E0C14"/>
    <w:rsid w:val="006E7A5C"/>
    <w:rsid w:val="00715621"/>
    <w:rsid w:val="0075091E"/>
    <w:rsid w:val="007668DC"/>
    <w:rsid w:val="00776C23"/>
    <w:rsid w:val="00777BB6"/>
    <w:rsid w:val="0079637E"/>
    <w:rsid w:val="007C01D1"/>
    <w:rsid w:val="007E3CE2"/>
    <w:rsid w:val="007E56E2"/>
    <w:rsid w:val="00813AF0"/>
    <w:rsid w:val="00842AB9"/>
    <w:rsid w:val="0088092A"/>
    <w:rsid w:val="00885250"/>
    <w:rsid w:val="0089022E"/>
    <w:rsid w:val="008C3D52"/>
    <w:rsid w:val="008C6272"/>
    <w:rsid w:val="009507FB"/>
    <w:rsid w:val="0095450F"/>
    <w:rsid w:val="00956839"/>
    <w:rsid w:val="0096215A"/>
    <w:rsid w:val="00973234"/>
    <w:rsid w:val="009752DC"/>
    <w:rsid w:val="009B4DAD"/>
    <w:rsid w:val="009C705F"/>
    <w:rsid w:val="009E3FEC"/>
    <w:rsid w:val="009E5370"/>
    <w:rsid w:val="009E7611"/>
    <w:rsid w:val="00A00BC1"/>
    <w:rsid w:val="00A12AE4"/>
    <w:rsid w:val="00A42995"/>
    <w:rsid w:val="00A444FC"/>
    <w:rsid w:val="00A70D8C"/>
    <w:rsid w:val="00A722CF"/>
    <w:rsid w:val="00A86D6A"/>
    <w:rsid w:val="00A9186E"/>
    <w:rsid w:val="00AB4EDD"/>
    <w:rsid w:val="00B308DD"/>
    <w:rsid w:val="00B57E7D"/>
    <w:rsid w:val="00B87902"/>
    <w:rsid w:val="00B87A54"/>
    <w:rsid w:val="00BA139B"/>
    <w:rsid w:val="00BB52EE"/>
    <w:rsid w:val="00BC28BE"/>
    <w:rsid w:val="00BD0FF0"/>
    <w:rsid w:val="00C117B6"/>
    <w:rsid w:val="00C223A0"/>
    <w:rsid w:val="00C24604"/>
    <w:rsid w:val="00C45BA6"/>
    <w:rsid w:val="00C50D13"/>
    <w:rsid w:val="00C82CB1"/>
    <w:rsid w:val="00C9375E"/>
    <w:rsid w:val="00CC1726"/>
    <w:rsid w:val="00CC67F2"/>
    <w:rsid w:val="00CD1818"/>
    <w:rsid w:val="00CF2177"/>
    <w:rsid w:val="00D2363F"/>
    <w:rsid w:val="00D3769E"/>
    <w:rsid w:val="00D4131B"/>
    <w:rsid w:val="00D72033"/>
    <w:rsid w:val="00DB5BC9"/>
    <w:rsid w:val="00DC1CDB"/>
    <w:rsid w:val="00DC6EFD"/>
    <w:rsid w:val="00DF68B8"/>
    <w:rsid w:val="00E10E7E"/>
    <w:rsid w:val="00EA05B0"/>
    <w:rsid w:val="00EC2444"/>
    <w:rsid w:val="00EC4E09"/>
    <w:rsid w:val="00ED3180"/>
    <w:rsid w:val="00EF4BF9"/>
    <w:rsid w:val="00F21191"/>
    <w:rsid w:val="00F264B6"/>
    <w:rsid w:val="00F31983"/>
    <w:rsid w:val="00F43251"/>
    <w:rsid w:val="00F77EA8"/>
    <w:rsid w:val="00F82AE3"/>
    <w:rsid w:val="00F922A7"/>
    <w:rsid w:val="00F950D1"/>
    <w:rsid w:val="00FA6A49"/>
    <w:rsid w:val="00FB762D"/>
    <w:rsid w:val="00FF5485"/>
    <w:rsid w:val="00FF691C"/>
    <w:rsid w:val="01AF63B5"/>
    <w:rsid w:val="074942C0"/>
    <w:rsid w:val="13F05330"/>
    <w:rsid w:val="15A41351"/>
    <w:rsid w:val="169D3553"/>
    <w:rsid w:val="189C42D9"/>
    <w:rsid w:val="18A50454"/>
    <w:rsid w:val="193D1DD2"/>
    <w:rsid w:val="1A236CC5"/>
    <w:rsid w:val="1C161DDD"/>
    <w:rsid w:val="1E025875"/>
    <w:rsid w:val="23CF7B3C"/>
    <w:rsid w:val="2556149D"/>
    <w:rsid w:val="295D104C"/>
    <w:rsid w:val="29B52D5F"/>
    <w:rsid w:val="36407311"/>
    <w:rsid w:val="36F4103E"/>
    <w:rsid w:val="3B015779"/>
    <w:rsid w:val="453A418A"/>
    <w:rsid w:val="49D16667"/>
    <w:rsid w:val="4D1473C4"/>
    <w:rsid w:val="567A15CC"/>
    <w:rsid w:val="5F235612"/>
    <w:rsid w:val="60B3541A"/>
    <w:rsid w:val="60EC1536"/>
    <w:rsid w:val="63343D5F"/>
    <w:rsid w:val="663B4BE2"/>
    <w:rsid w:val="74D4447B"/>
    <w:rsid w:val="7B520B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Calibri" w:hAnsi="Calibri" w:eastAsia="仿宋_GB2312" w:cs="Times New Roman"/>
      <w:sz w:val="32"/>
    </w:rPr>
  </w:style>
  <w:style w:type="paragraph" w:styleId="3">
    <w:name w:val="Body Text First Indent 2"/>
    <w:basedOn w:val="4"/>
    <w:unhideWhenUsed/>
    <w:qFormat/>
    <w:uiPriority w:val="99"/>
    <w:pPr>
      <w:spacing w:line="600" w:lineRule="exact"/>
      <w:ind w:left="0" w:leftChars="0"/>
    </w:pPr>
    <w:rPr>
      <w:rFonts w:ascii="仿宋_GB2312" w:hAnsi="仿宋_GB2312" w:eastAsia="仿宋_GB2312"/>
      <w:sz w:val="32"/>
    </w:rPr>
  </w:style>
  <w:style w:type="paragraph" w:styleId="4">
    <w:name w:val="Body Text Indent"/>
    <w:basedOn w:val="1"/>
    <w:uiPriority w:val="0"/>
    <w:pPr>
      <w:ind w:firstLine="660"/>
    </w:pPr>
    <w:rPr>
      <w:rFonts w:ascii="宋体" w:hAnsi="宋体"/>
      <w:sz w:val="28"/>
    </w:rPr>
  </w:style>
  <w:style w:type="paragraph" w:styleId="5">
    <w:name w:val="Balloon Text"/>
    <w:basedOn w:val="1"/>
    <w:link w:val="15"/>
    <w:semiHidden/>
    <w:unhideWhenUsed/>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脚 字符"/>
    <w:basedOn w:val="10"/>
    <w:semiHidden/>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20"/>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页眉 Char"/>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7A7A3-8D3D-4F46-8938-CBF51E3A249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1562</Words>
  <Characters>1592</Characters>
  <Lines>5</Lines>
  <Paragraphs>1</Paragraphs>
  <TotalTime>0</TotalTime>
  <ScaleCrop>false</ScaleCrop>
  <LinksUpToDate>false</LinksUpToDate>
  <CharactersWithSpaces>2214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2021-06-15T06:24:00Z</dcterms:created>
  <dc:creator>Chang Jie</dc:creator>
  <cp:lastModifiedBy>小溪流</cp:lastModifiedBy>
  <cp:lastPrinted>2021-06-15T06:23:00Z</cp:lastPrinted>
  <dcterms:modified xsi:type="dcterms:W3CDTF">2023-07-19T09:40:51Z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A2D640D74E754A4EA9EECAD8913EAC37_13</vt:lpwstr>
  </property>
</Properties>
</file>